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4A" w:rsidRPr="00FA1DDF" w:rsidRDefault="00643543" w:rsidP="007D0564">
      <w:pPr>
        <w:autoSpaceDE w:val="0"/>
        <w:autoSpaceDN w:val="0"/>
        <w:adjustRightInd w:val="0"/>
        <w:jc w:val="left"/>
        <w:rPr>
          <w:rFonts w:ascii="ＭＳ ゴシック" w:eastAsia="ＭＳ ゴシック" w:hAnsi="ＭＳ ゴシック" w:cs="ＭＳＰゴシック"/>
          <w:kern w:val="0"/>
          <w:sz w:val="20"/>
          <w:szCs w:val="20"/>
        </w:rPr>
      </w:pPr>
      <w:r>
        <w:rPr>
          <w:noProof/>
        </w:rPr>
        <w:pict>
          <v:oval id="テキスト ボックス 6" o:spid="_x0000_s1026" style="position:absolute;margin-left:344.15pt;margin-top:14.55pt;width:56.25pt;height:2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" strokeweight=".5pt">
            <v:textbox>
              <w:txbxContent>
                <w:p w:rsidR="00B0054A" w:rsidRDefault="00B0054A" w:rsidP="007A1E0F"/>
              </w:txbxContent>
            </v:textbox>
          </v:oval>
        </w:pict>
      </w:r>
      <w:r w:rsidR="00B0054A" w:rsidRPr="00FA1DDF">
        <w:rPr>
          <w:rFonts w:ascii="ＭＳ ゴシック" w:eastAsia="ＭＳ ゴシック" w:hAnsi="ＭＳ ゴシック" w:cs="ＭＳＰゴシック" w:hint="eastAsia"/>
          <w:kern w:val="0"/>
          <w:sz w:val="20"/>
          <w:szCs w:val="20"/>
        </w:rPr>
        <w:t>（不特定多数の者を対象とする研修［第１号研修及び第２号研修］）</w:t>
      </w:r>
    </w:p>
    <w:p w:rsidR="00B0054A" w:rsidRPr="00C52266" w:rsidRDefault="00B0054A" w:rsidP="00FA1DDF">
      <w:pPr>
        <w:autoSpaceDE w:val="0"/>
        <w:autoSpaceDN w:val="0"/>
        <w:adjustRightInd w:val="0"/>
        <w:jc w:val="center"/>
        <w:rPr>
          <w:rFonts w:ascii="ＭＳ 明朝" w:cs="ＭＳＰゴシック"/>
          <w:b/>
          <w:kern w:val="0"/>
          <w:sz w:val="24"/>
          <w:szCs w:val="24"/>
        </w:rPr>
      </w:pPr>
      <w:r w:rsidRPr="00C52266">
        <w:rPr>
          <w:rFonts w:ascii="ＭＳ 明朝" w:hAnsi="ＭＳ 明朝" w:cs="ＭＳゴシック" w:hint="eastAsia"/>
          <w:b/>
          <w:kern w:val="0"/>
          <w:sz w:val="24"/>
          <w:szCs w:val="24"/>
        </w:rPr>
        <w:t>実地研修評価票：</w:t>
      </w:r>
      <w:r w:rsidRPr="00C52266">
        <w:rPr>
          <w:rFonts w:ascii="ＭＳ 明朝" w:hAnsi="ＭＳ 明朝" w:cs="ＭＳＰゴシック" w:hint="eastAsia"/>
          <w:b/>
          <w:kern w:val="0"/>
          <w:sz w:val="24"/>
          <w:szCs w:val="24"/>
        </w:rPr>
        <w:t>喀痰吸引　口腔内・鼻腔内吸引（通常手順）</w:t>
      </w:r>
    </w:p>
    <w:tbl>
      <w:tblPr>
        <w:tblpPr w:leftFromText="142" w:rightFromText="142"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646"/>
      </w:tblGrid>
      <w:tr w:rsidR="00B0054A" w:rsidRPr="004851DC" w:rsidTr="004851DC">
        <w:tc>
          <w:tcPr>
            <w:tcW w:w="1668" w:type="dxa"/>
            <w:vMerge w:val="restart"/>
            <w:vAlign w:val="center"/>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評価判定基準</w:t>
            </w:r>
          </w:p>
        </w:tc>
        <w:tc>
          <w:tcPr>
            <w:tcW w:w="8646" w:type="dxa"/>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r w:rsidRPr="004851DC">
              <w:rPr>
                <w:rFonts w:ascii="ＭＳＰゴシック" w:eastAsia="ＭＳＰゴシック" w:cs="ＭＳＰゴシック" w:hint="eastAsia"/>
                <w:kern w:val="0"/>
                <w:sz w:val="16"/>
                <w:szCs w:val="16"/>
              </w:rPr>
              <w:t>ア　評価項目について手順どおり実施できている。</w:t>
            </w:r>
          </w:p>
        </w:tc>
      </w:tr>
      <w:tr w:rsidR="00B0054A" w:rsidRPr="004851DC" w:rsidTr="004851DC">
        <w:tc>
          <w:tcPr>
            <w:tcW w:w="1668" w:type="dxa"/>
            <w:vMerge/>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p>
        </w:tc>
        <w:tc>
          <w:tcPr>
            <w:tcW w:w="8646" w:type="dxa"/>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r w:rsidRPr="004851DC">
              <w:rPr>
                <w:rFonts w:ascii="ＭＳＰゴシック" w:eastAsia="ＭＳＰゴシック" w:cs="ＭＳＰゴシック" w:hint="eastAsia"/>
                <w:kern w:val="0"/>
                <w:sz w:val="16"/>
                <w:szCs w:val="16"/>
              </w:rPr>
              <w:t>イ　評価項目について手順を抜かしたり、間違えたりした。（実施後に指導した。）</w:t>
            </w:r>
          </w:p>
        </w:tc>
      </w:tr>
      <w:tr w:rsidR="00B0054A" w:rsidRPr="004851DC" w:rsidTr="004851DC">
        <w:tc>
          <w:tcPr>
            <w:tcW w:w="1668" w:type="dxa"/>
            <w:vMerge/>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p>
        </w:tc>
        <w:tc>
          <w:tcPr>
            <w:tcW w:w="8646" w:type="dxa"/>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r w:rsidRPr="004851DC">
              <w:rPr>
                <w:rFonts w:ascii="ＭＳＰゴシック" w:eastAsia="ＭＳＰゴシック" w:cs="ＭＳＰゴシック" w:hint="eastAsia"/>
                <w:kern w:val="0"/>
                <w:sz w:val="16"/>
                <w:szCs w:val="16"/>
              </w:rPr>
              <w:t>ウ　評価項目について手順を抜かしたり、間違えたりした。（見過ごせないレベルであり、その場で指導した。）</w:t>
            </w:r>
          </w:p>
        </w:tc>
      </w:tr>
      <w:tr w:rsidR="00B0054A" w:rsidRPr="004851DC" w:rsidTr="004851DC">
        <w:trPr>
          <w:trHeight w:val="302"/>
        </w:trPr>
        <w:tc>
          <w:tcPr>
            <w:tcW w:w="1668" w:type="dxa"/>
            <w:vMerge/>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p>
        </w:tc>
        <w:tc>
          <w:tcPr>
            <w:tcW w:w="8646" w:type="dxa"/>
          </w:tcPr>
          <w:p w:rsidR="00B0054A" w:rsidRPr="004851DC" w:rsidRDefault="00B0054A" w:rsidP="004851DC">
            <w:pPr>
              <w:autoSpaceDE w:val="0"/>
              <w:autoSpaceDN w:val="0"/>
              <w:adjustRightInd w:val="0"/>
              <w:jc w:val="left"/>
              <w:rPr>
                <w:rFonts w:ascii="ＭＳＰゴシック" w:eastAsia="ＭＳＰゴシック" w:cs="ＭＳＰゴシック"/>
                <w:kern w:val="0"/>
                <w:sz w:val="16"/>
                <w:szCs w:val="16"/>
              </w:rPr>
            </w:pPr>
            <w:r w:rsidRPr="004851DC">
              <w:rPr>
                <w:rFonts w:ascii="ＭＳＰゴシック" w:eastAsia="ＭＳＰゴシック" w:cs="ＭＳＰゴシック" w:hint="eastAsia"/>
                <w:kern w:val="0"/>
                <w:sz w:val="16"/>
                <w:szCs w:val="16"/>
              </w:rPr>
              <w:t>エ　１人での実施を任せられるレベルにはない。</w:t>
            </w:r>
          </w:p>
        </w:tc>
      </w:tr>
    </w:tbl>
    <w:tbl>
      <w:tblPr>
        <w:tblpPr w:leftFromText="142" w:rightFromText="142"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670"/>
        <w:gridCol w:w="1490"/>
      </w:tblGrid>
      <w:tr w:rsidR="00B0054A" w:rsidRPr="004851DC" w:rsidTr="004851DC">
        <w:tc>
          <w:tcPr>
            <w:tcW w:w="1384" w:type="dxa"/>
          </w:tcPr>
          <w:p w:rsidR="00B0054A" w:rsidRPr="004851DC" w:rsidRDefault="00B0054A" w:rsidP="004851DC">
            <w:pPr>
              <w:autoSpaceDE w:val="0"/>
              <w:autoSpaceDN w:val="0"/>
              <w:adjustRightInd w:val="0"/>
              <w:jc w:val="distribute"/>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指導看護師</w:t>
            </w:r>
          </w:p>
          <w:p w:rsidR="00B0054A" w:rsidRPr="004851DC" w:rsidRDefault="00B0054A" w:rsidP="004851DC">
            <w:pPr>
              <w:autoSpaceDE w:val="0"/>
              <w:autoSpaceDN w:val="0"/>
              <w:adjustRightInd w:val="0"/>
              <w:jc w:val="distribute"/>
              <w:rPr>
                <w:rFonts w:ascii="ＭＳＰゴシック" w:eastAsia="ＭＳＰゴシック" w:cs="ＭＳＰゴシック"/>
                <w:kern w:val="0"/>
                <w:sz w:val="18"/>
                <w:szCs w:val="18"/>
              </w:rPr>
            </w:pPr>
            <w:r w:rsidRPr="004851DC">
              <w:rPr>
                <w:rFonts w:ascii="ＭＳ ゴシック" w:eastAsia="ＭＳ ゴシック" w:hAnsi="ＭＳ ゴシック" w:cs="ＭＳＰゴシック" w:hint="eastAsia"/>
                <w:kern w:val="0"/>
                <w:szCs w:val="21"/>
              </w:rPr>
              <w:t>氏　　　名</w:t>
            </w:r>
          </w:p>
        </w:tc>
        <w:tc>
          <w:tcPr>
            <w:tcW w:w="2160" w:type="dxa"/>
            <w:gridSpan w:val="2"/>
          </w:tcPr>
          <w:p w:rsidR="00B0054A" w:rsidRPr="00C7113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r>
      <w:tr w:rsidR="00B0054A" w:rsidRPr="004851DC" w:rsidTr="004851DC">
        <w:tc>
          <w:tcPr>
            <w:tcW w:w="1384" w:type="dxa"/>
          </w:tcPr>
          <w:p w:rsidR="00B0054A" w:rsidRPr="004851DC" w:rsidRDefault="00B0054A" w:rsidP="004851DC">
            <w:pPr>
              <w:autoSpaceDE w:val="0"/>
              <w:autoSpaceDN w:val="0"/>
              <w:adjustRightInd w:val="0"/>
              <w:jc w:val="distribute"/>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受講者氏名</w:t>
            </w:r>
          </w:p>
        </w:tc>
        <w:tc>
          <w:tcPr>
            <w:tcW w:w="2160" w:type="dxa"/>
            <w:gridSpan w:val="2"/>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p>
        </w:tc>
      </w:tr>
      <w:tr w:rsidR="00B0054A" w:rsidRPr="004851DC" w:rsidTr="004851DC">
        <w:tc>
          <w:tcPr>
            <w:tcW w:w="2054" w:type="dxa"/>
            <w:gridSpan w:val="2"/>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本票ページ数</w:t>
            </w:r>
          </w:p>
        </w:tc>
        <w:tc>
          <w:tcPr>
            <w:tcW w:w="1490" w:type="dxa"/>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w:t>
            </w:r>
          </w:p>
        </w:tc>
      </w:tr>
    </w:tbl>
    <w:p w:rsidR="00B0054A" w:rsidRDefault="00B0054A" w:rsidP="007D0564">
      <w:pPr>
        <w:autoSpaceDE w:val="0"/>
        <w:autoSpaceDN w:val="0"/>
        <w:adjustRightInd w:val="0"/>
        <w:jc w:val="left"/>
        <w:rPr>
          <w:rFonts w:ascii="ＭＳＰゴシック" w:eastAsia="ＭＳＰゴシック" w:cs="ＭＳＰゴシック"/>
          <w:kern w:val="0"/>
          <w:sz w:val="15"/>
          <w:szCs w:val="15"/>
        </w:rPr>
      </w:pPr>
    </w:p>
    <w:p w:rsidR="00B0054A" w:rsidRDefault="00B0054A" w:rsidP="007D0564">
      <w:pPr>
        <w:autoSpaceDE w:val="0"/>
        <w:autoSpaceDN w:val="0"/>
        <w:adjustRightInd w:val="0"/>
        <w:jc w:val="left"/>
        <w:rPr>
          <w:rFonts w:ascii="ＭＳＰゴシック" w:eastAsia="ＭＳＰゴシック" w:cs="ＭＳＰゴシック"/>
          <w:kern w:val="0"/>
          <w:sz w:val="15"/>
          <w:szCs w:val="15"/>
        </w:rPr>
      </w:pPr>
    </w:p>
    <w:p w:rsidR="00B0054A" w:rsidRDefault="00B0054A" w:rsidP="007D0564">
      <w:pPr>
        <w:autoSpaceDE w:val="0"/>
        <w:autoSpaceDN w:val="0"/>
        <w:adjustRightInd w:val="0"/>
        <w:jc w:val="left"/>
        <w:rPr>
          <w:rFonts w:ascii="ＭＳＰゴシック" w:eastAsia="ＭＳＰゴシック" w:cs="ＭＳＰゴシック"/>
          <w:kern w:val="0"/>
          <w:sz w:val="15"/>
          <w:szCs w:val="15"/>
        </w:rPr>
      </w:pPr>
    </w:p>
    <w:p w:rsidR="00B0054A" w:rsidRDefault="00B0054A" w:rsidP="007D0564">
      <w:pPr>
        <w:autoSpaceDE w:val="0"/>
        <w:autoSpaceDN w:val="0"/>
        <w:adjustRightInd w:val="0"/>
        <w:jc w:val="left"/>
        <w:rPr>
          <w:rFonts w:ascii="ＭＳＰゴシック" w:eastAsia="ＭＳＰゴシック" w:cs="ＭＳＰゴシック"/>
          <w:kern w:val="0"/>
          <w:sz w:val="15"/>
          <w:szCs w:val="15"/>
        </w:rPr>
      </w:pPr>
    </w:p>
    <w:p w:rsidR="00B0054A" w:rsidRDefault="00B0054A" w:rsidP="007D0564">
      <w:pPr>
        <w:autoSpaceDE w:val="0"/>
        <w:autoSpaceDN w:val="0"/>
        <w:adjustRightInd w:val="0"/>
        <w:jc w:val="left"/>
        <w:rPr>
          <w:rFonts w:ascii="ＭＳＰゴシック" w:eastAsia="ＭＳＰゴシック" w:cs="ＭＳＰゴシック"/>
          <w:kern w:val="0"/>
          <w:sz w:val="15"/>
          <w:szCs w:val="15"/>
        </w:rPr>
      </w:pPr>
    </w:p>
    <w:p w:rsidR="00B0054A" w:rsidRDefault="00B0054A" w:rsidP="007D0564">
      <w:pPr>
        <w:autoSpaceDE w:val="0"/>
        <w:autoSpaceDN w:val="0"/>
        <w:adjustRightInd w:val="0"/>
        <w:jc w:val="left"/>
        <w:rPr>
          <w:rFonts w:ascii="ＭＳＰゴシック" w:eastAsia="ＭＳＰゴシック" w:cs="ＭＳＰゴシック"/>
          <w:kern w:val="0"/>
          <w:sz w:val="13"/>
          <w:szCs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426"/>
        <w:gridCol w:w="426"/>
        <w:gridCol w:w="6240"/>
        <w:gridCol w:w="1134"/>
        <w:gridCol w:w="1134"/>
        <w:gridCol w:w="1134"/>
        <w:gridCol w:w="1134"/>
        <w:gridCol w:w="1134"/>
        <w:gridCol w:w="1134"/>
      </w:tblGrid>
      <w:tr w:rsidR="00B0054A" w:rsidRPr="004851DC" w:rsidTr="004851DC">
        <w:tc>
          <w:tcPr>
            <w:tcW w:w="8188" w:type="dxa"/>
            <w:gridSpan w:val="4"/>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回　数　　※（　）内に実施研修の実施回数を記入すること</w:t>
            </w:r>
          </w:p>
        </w:tc>
        <w:tc>
          <w:tcPr>
            <w:tcW w:w="1134" w:type="dxa"/>
            <w:tcBorders>
              <w:top w:val="single" w:sz="12" w:space="0" w:color="auto"/>
              <w:left w:val="single" w:sz="12" w:space="0" w:color="auto"/>
            </w:tcBorders>
            <w:shd w:val="clear" w:color="auto" w:fill="EEECE1"/>
          </w:tcPr>
          <w:p w:rsidR="00B0054A" w:rsidRPr="004851DC" w:rsidRDefault="00B0054A" w:rsidP="004851DC">
            <w:pPr>
              <w:jc w:val="right"/>
              <w:rPr>
                <w:sz w:val="20"/>
                <w:szCs w:val="20"/>
              </w:rPr>
            </w:pPr>
            <w:r w:rsidRPr="004851DC">
              <w:rPr>
                <w:rFonts w:ascii="ＭＳ ゴシック" w:eastAsia="ＭＳ ゴシック" w:hAnsi="ＭＳ ゴシック" w:cs="ＭＳＰゴシック" w:hint="eastAsia"/>
                <w:kern w:val="0"/>
                <w:sz w:val="20"/>
                <w:szCs w:val="20"/>
              </w:rPr>
              <w:t>（</w:t>
            </w:r>
            <w:r w:rsidRPr="004851DC">
              <w:rPr>
                <w:rFonts w:ascii="ＭＳ ゴシック" w:eastAsia="ＭＳ ゴシック" w:hAnsi="ＭＳ ゴシック" w:cs="ＭＳＰゴシック"/>
                <w:kern w:val="0"/>
                <w:sz w:val="20"/>
                <w:szCs w:val="20"/>
              </w:rPr>
              <w:t>1</w:t>
            </w:r>
            <w:r w:rsidRPr="004851DC">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B0054A" w:rsidRPr="004851DC" w:rsidRDefault="00B0054A" w:rsidP="004851DC">
            <w:pPr>
              <w:jc w:val="right"/>
              <w:rPr>
                <w:sz w:val="20"/>
                <w:szCs w:val="20"/>
              </w:rPr>
            </w:pPr>
            <w:r w:rsidRPr="004851DC">
              <w:rPr>
                <w:rFonts w:ascii="ＭＳ ゴシック" w:eastAsia="ＭＳ ゴシック" w:hAnsi="ＭＳ ゴシック" w:cs="ＭＳＰゴシック" w:hint="eastAsia"/>
                <w:kern w:val="0"/>
                <w:sz w:val="20"/>
                <w:szCs w:val="20"/>
              </w:rPr>
              <w:t>（</w:t>
            </w:r>
            <w:r w:rsidR="00A06EEC">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B0054A" w:rsidRPr="004851DC" w:rsidRDefault="00B0054A" w:rsidP="004851DC">
            <w:pPr>
              <w:jc w:val="right"/>
              <w:rPr>
                <w:sz w:val="20"/>
                <w:szCs w:val="20"/>
              </w:rPr>
            </w:pPr>
            <w:r w:rsidRPr="004851DC">
              <w:rPr>
                <w:rFonts w:ascii="ＭＳ ゴシック" w:eastAsia="ＭＳ ゴシック" w:hAnsi="ＭＳ ゴシック" w:cs="ＭＳＰゴシック" w:hint="eastAsia"/>
                <w:kern w:val="0"/>
                <w:sz w:val="20"/>
                <w:szCs w:val="20"/>
              </w:rPr>
              <w:t>（</w:t>
            </w:r>
            <w:r w:rsidR="00A06EEC">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B0054A" w:rsidRPr="004851DC" w:rsidRDefault="00B0054A" w:rsidP="004851DC">
            <w:pPr>
              <w:jc w:val="right"/>
              <w:rPr>
                <w:sz w:val="20"/>
                <w:szCs w:val="20"/>
              </w:rPr>
            </w:pPr>
            <w:r w:rsidRPr="004851DC">
              <w:rPr>
                <w:rFonts w:ascii="ＭＳ ゴシック" w:eastAsia="ＭＳ ゴシック" w:hAnsi="ＭＳ ゴシック" w:cs="ＭＳＰゴシック" w:hint="eastAsia"/>
                <w:kern w:val="0"/>
                <w:sz w:val="20"/>
                <w:szCs w:val="20"/>
              </w:rPr>
              <w:t>（</w:t>
            </w:r>
            <w:r w:rsidR="00A06EEC">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tcBorders>
          </w:tcPr>
          <w:p w:rsidR="00B0054A" w:rsidRPr="004851DC" w:rsidRDefault="00B0054A" w:rsidP="004851DC">
            <w:pPr>
              <w:jc w:val="right"/>
              <w:rPr>
                <w:sz w:val="20"/>
                <w:szCs w:val="20"/>
              </w:rPr>
            </w:pPr>
            <w:r w:rsidRPr="004851DC">
              <w:rPr>
                <w:rFonts w:ascii="ＭＳ ゴシック" w:eastAsia="ＭＳ ゴシック" w:hAnsi="ＭＳ ゴシック" w:cs="ＭＳＰゴシック" w:hint="eastAsia"/>
                <w:kern w:val="0"/>
                <w:sz w:val="20"/>
                <w:szCs w:val="20"/>
              </w:rPr>
              <w:t>（</w:t>
            </w:r>
            <w:r w:rsidR="00A06EEC">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134" w:type="dxa"/>
            <w:tcBorders>
              <w:top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r w:rsidR="00A06EEC">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r>
      <w:tr w:rsidR="00B0054A" w:rsidRPr="004851DC" w:rsidTr="004851DC">
        <w:tc>
          <w:tcPr>
            <w:tcW w:w="8188" w:type="dxa"/>
            <w:gridSpan w:val="4"/>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月　日　　※実施研修を実施した月日を記入すること</w:t>
            </w:r>
          </w:p>
        </w:tc>
        <w:tc>
          <w:tcPr>
            <w:tcW w:w="1134" w:type="dxa"/>
            <w:tcBorders>
              <w:left w:val="single" w:sz="12" w:space="0" w:color="auto"/>
            </w:tcBorders>
            <w:shd w:val="clear" w:color="auto" w:fill="EEECE1"/>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kern w:val="0"/>
                <w:sz w:val="20"/>
                <w:szCs w:val="20"/>
              </w:rPr>
              <w:t>10</w:t>
            </w:r>
            <w:r w:rsidRPr="004851DC">
              <w:rPr>
                <w:rFonts w:ascii="ＭＳ ゴシック" w:eastAsia="ＭＳ ゴシック" w:hAnsi="ＭＳ ゴシック" w:cs="ＭＳＰゴシック" w:hint="eastAsia"/>
                <w:kern w:val="0"/>
                <w:sz w:val="20"/>
                <w:szCs w:val="20"/>
              </w:rPr>
              <w:t>／</w:t>
            </w:r>
            <w:r w:rsidRPr="004851DC">
              <w:rPr>
                <w:rFonts w:ascii="ＭＳ ゴシック" w:eastAsia="ＭＳ ゴシック" w:hAnsi="ＭＳ ゴシック" w:cs="ＭＳＰゴシック"/>
                <w:kern w:val="0"/>
                <w:sz w:val="20"/>
                <w:szCs w:val="20"/>
              </w:rPr>
              <w:t>11</w:t>
            </w:r>
          </w:p>
        </w:tc>
        <w:tc>
          <w:tcPr>
            <w:tcW w:w="1134" w:type="dxa"/>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p>
        </w:tc>
        <w:tc>
          <w:tcPr>
            <w:tcW w:w="1134" w:type="dxa"/>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p>
        </w:tc>
        <w:tc>
          <w:tcPr>
            <w:tcW w:w="1134" w:type="dxa"/>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p>
        </w:tc>
        <w:tc>
          <w:tcPr>
            <w:tcW w:w="1134" w:type="dxa"/>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p>
        </w:tc>
        <w:tc>
          <w:tcPr>
            <w:tcW w:w="1134" w:type="dxa"/>
            <w:tcBorders>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w:t>
            </w:r>
          </w:p>
        </w:tc>
      </w:tr>
      <w:tr w:rsidR="00B0054A" w:rsidRPr="004851DC" w:rsidTr="004851DC">
        <w:tc>
          <w:tcPr>
            <w:tcW w:w="8188" w:type="dxa"/>
            <w:gridSpan w:val="4"/>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時　間　　※実施研修を実施した時刻を記入すること</w:t>
            </w:r>
          </w:p>
        </w:tc>
        <w:tc>
          <w:tcPr>
            <w:tcW w:w="1134" w:type="dxa"/>
            <w:tcBorders>
              <w:left w:val="single" w:sz="12" w:space="0" w:color="auto"/>
              <w:bottom w:val="single" w:sz="12" w:space="0" w:color="auto"/>
            </w:tcBorders>
            <w:shd w:val="clear" w:color="auto" w:fill="EEECE1"/>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kern w:val="0"/>
                <w:sz w:val="20"/>
                <w:szCs w:val="20"/>
              </w:rPr>
              <w:t>13:15</w:t>
            </w:r>
          </w:p>
        </w:tc>
        <w:tc>
          <w:tcPr>
            <w:tcW w:w="1134" w:type="dxa"/>
            <w:tcBorders>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p>
        </w:tc>
        <w:tc>
          <w:tcPr>
            <w:tcW w:w="1134" w:type="dxa"/>
            <w:tcBorders>
              <w:bottom w:val="single" w:sz="12" w:space="0" w:color="auto"/>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p>
        </w:tc>
      </w:tr>
      <w:tr w:rsidR="00B0054A" w:rsidRPr="004851DC" w:rsidTr="004851DC">
        <w:tc>
          <w:tcPr>
            <w:tcW w:w="1096" w:type="dxa"/>
            <w:tcBorders>
              <w:top w:val="single" w:sz="12" w:space="0" w:color="auto"/>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実施手順</w:t>
            </w:r>
          </w:p>
        </w:tc>
        <w:tc>
          <w:tcPr>
            <w:tcW w:w="7092" w:type="dxa"/>
            <w:gridSpan w:val="3"/>
            <w:tcBorders>
              <w:top w:val="single" w:sz="12" w:space="0" w:color="auto"/>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評　　　価　　　項　　　目</w:t>
            </w:r>
          </w:p>
        </w:tc>
        <w:tc>
          <w:tcPr>
            <w:tcW w:w="1134" w:type="dxa"/>
            <w:tcBorders>
              <w:top w:val="single" w:sz="12" w:space="0" w:color="auto"/>
              <w:left w:val="single" w:sz="12" w:space="0" w:color="auto"/>
              <w:bottom w:val="single" w:sz="12" w:space="0" w:color="auto"/>
            </w:tcBorders>
            <w:shd w:val="clear" w:color="auto" w:fill="EEECE1"/>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 w:val="20"/>
                <w:szCs w:val="20"/>
              </w:rPr>
            </w:pPr>
            <w:r w:rsidRPr="004851DC">
              <w:rPr>
                <w:rFonts w:ascii="ＭＳ ゴシック" w:eastAsia="ＭＳ ゴシック" w:hAnsi="ＭＳ ゴシック" w:cs="ＭＳＰゴシック" w:hint="eastAsia"/>
                <w:kern w:val="0"/>
                <w:sz w:val="20"/>
                <w:szCs w:val="20"/>
              </w:rPr>
              <w:t>評価結果</w:t>
            </w:r>
          </w:p>
        </w:tc>
        <w:tc>
          <w:tcPr>
            <w:tcW w:w="5670" w:type="dxa"/>
            <w:gridSpan w:val="5"/>
            <w:tcBorders>
              <w:top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評　　　価　　　結　　　果</w:t>
            </w:r>
          </w:p>
        </w:tc>
      </w:tr>
      <w:tr w:rsidR="00B0054A" w:rsidRPr="004851DC" w:rsidTr="004851DC">
        <w:tc>
          <w:tcPr>
            <w:tcW w:w="1096" w:type="dxa"/>
            <w:vMerge w:val="restart"/>
            <w:tcBorders>
              <w:top w:val="single" w:sz="12" w:space="0" w:color="auto"/>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STEP:4</w:t>
            </w:r>
          </w:p>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準　備</w:t>
            </w:r>
          </w:p>
        </w:tc>
        <w:tc>
          <w:tcPr>
            <w:tcW w:w="852" w:type="dxa"/>
            <w:gridSpan w:val="2"/>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w:t>
            </w:r>
          </w:p>
        </w:tc>
        <w:tc>
          <w:tcPr>
            <w:tcW w:w="6240" w:type="dxa"/>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医師の指示等の確認を行う</w:t>
            </w:r>
          </w:p>
        </w:tc>
        <w:tc>
          <w:tcPr>
            <w:tcW w:w="1134" w:type="dxa"/>
            <w:tcBorders>
              <w:top w:val="single" w:sz="12" w:space="0" w:color="auto"/>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手洗いを行う</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3</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必要物品をそろえ、作動状況等を点検確認する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4</w:t>
            </w:r>
          </w:p>
        </w:tc>
        <w:tc>
          <w:tcPr>
            <w:tcW w:w="6240" w:type="dxa"/>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必要物品を実地研修協力者のもとに運ぶ</w:t>
            </w:r>
          </w:p>
        </w:tc>
        <w:tc>
          <w:tcPr>
            <w:tcW w:w="1134" w:type="dxa"/>
            <w:tcBorders>
              <w:left w:val="single" w:sz="12" w:space="0" w:color="auto"/>
              <w:bottom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bottom w:val="single" w:sz="12" w:space="0" w:color="auto"/>
            </w:tcBorders>
          </w:tcPr>
          <w:p w:rsidR="00B0054A" w:rsidRPr="004851DC" w:rsidRDefault="00B0054A" w:rsidP="004851DC">
            <w:pPr>
              <w:jc w:val="center"/>
            </w:pPr>
          </w:p>
        </w:tc>
        <w:tc>
          <w:tcPr>
            <w:tcW w:w="1134" w:type="dxa"/>
            <w:tcBorders>
              <w:bottom w:val="single" w:sz="12" w:space="0" w:color="auto"/>
            </w:tcBorders>
          </w:tcPr>
          <w:p w:rsidR="00B0054A" w:rsidRPr="004851DC" w:rsidRDefault="00B0054A" w:rsidP="004851DC">
            <w:pPr>
              <w:jc w:val="center"/>
            </w:pPr>
          </w:p>
        </w:tc>
        <w:tc>
          <w:tcPr>
            <w:tcW w:w="1134" w:type="dxa"/>
            <w:tcBorders>
              <w:bottom w:val="single" w:sz="12" w:space="0" w:color="auto"/>
            </w:tcBorders>
          </w:tcPr>
          <w:p w:rsidR="00B0054A" w:rsidRPr="004851DC" w:rsidRDefault="00B0054A" w:rsidP="004851DC">
            <w:pPr>
              <w:jc w:val="center"/>
            </w:pPr>
          </w:p>
        </w:tc>
        <w:tc>
          <w:tcPr>
            <w:tcW w:w="1134" w:type="dxa"/>
            <w:tcBorders>
              <w:bottom w:val="single" w:sz="12" w:space="0" w:color="auto"/>
            </w:tcBorders>
          </w:tcPr>
          <w:p w:rsidR="00B0054A" w:rsidRPr="004851DC" w:rsidRDefault="00B0054A" w:rsidP="004851DC">
            <w:pPr>
              <w:jc w:val="center"/>
            </w:pPr>
          </w:p>
        </w:tc>
        <w:tc>
          <w:tcPr>
            <w:tcW w:w="1134" w:type="dxa"/>
            <w:tcBorders>
              <w:bottom w:val="single" w:sz="12" w:space="0" w:color="auto"/>
              <w:right w:val="single" w:sz="12" w:space="0" w:color="auto"/>
            </w:tcBorders>
          </w:tcPr>
          <w:p w:rsidR="00B0054A" w:rsidRPr="004851DC" w:rsidRDefault="00B0054A" w:rsidP="004851DC">
            <w:pPr>
              <w:jc w:val="center"/>
            </w:pPr>
          </w:p>
        </w:tc>
      </w:tr>
      <w:tr w:rsidR="00B0054A" w:rsidRPr="004851DC" w:rsidTr="004851DC">
        <w:tc>
          <w:tcPr>
            <w:tcW w:w="1096" w:type="dxa"/>
            <w:vMerge w:val="restart"/>
            <w:tcBorders>
              <w:top w:val="single" w:sz="12" w:space="0" w:color="auto"/>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STEP:5</w:t>
            </w:r>
          </w:p>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実　施</w:t>
            </w:r>
          </w:p>
        </w:tc>
        <w:tc>
          <w:tcPr>
            <w:tcW w:w="852" w:type="dxa"/>
            <w:gridSpan w:val="2"/>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5</w:t>
            </w:r>
          </w:p>
        </w:tc>
        <w:tc>
          <w:tcPr>
            <w:tcW w:w="6240" w:type="dxa"/>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実地研修協力者に吸引の説明をする</w:t>
            </w:r>
          </w:p>
        </w:tc>
        <w:tc>
          <w:tcPr>
            <w:tcW w:w="1134" w:type="dxa"/>
            <w:tcBorders>
              <w:top w:val="single" w:sz="12" w:space="0" w:color="auto"/>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tcBorders>
          </w:tcPr>
          <w:p w:rsidR="00B0054A" w:rsidRPr="004851DC" w:rsidRDefault="00B0054A" w:rsidP="004851DC">
            <w:pPr>
              <w:jc w:val="center"/>
            </w:pPr>
          </w:p>
        </w:tc>
        <w:tc>
          <w:tcPr>
            <w:tcW w:w="1134" w:type="dxa"/>
            <w:tcBorders>
              <w:top w:val="single" w:sz="12" w:space="0" w:color="auto"/>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6</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吸引の環境・実地研修協力者の姿勢を整える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7</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口腔内・鼻腔内を観察する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8</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手袋の着用またはセッシを持つ</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val="restart"/>
            <w:tcBorders>
              <w:left w:val="single" w:sz="12" w:space="0" w:color="auto"/>
            </w:tcBorders>
            <w:vAlign w:val="center"/>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吸引の実施</w:t>
            </w:r>
          </w:p>
        </w:tc>
        <w:tc>
          <w:tcPr>
            <w:tcW w:w="426" w:type="dxa"/>
            <w:tcBorders>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9</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吸引チューブを清潔に取り出す</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10</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吸引チューブを清潔に吸引器と連結管で連結する</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11</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（浸漬法の場合）吸引チューブ外側を清浄綿等で拭く</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vAlign w:val="center"/>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12</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吸引器の電源を入れて水を吸い決められた吸引圧になることを確認する</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13</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吸引チューブの先端の水をよく切る</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14</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実地研修協力者に吸引開始について声かけを行う</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15</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適切な吸引圧で適切な深さまで吸引チューブを挿入する</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16</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適切な吸引時間で分泌物等の貯留物を吸引する</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426" w:type="dxa"/>
            <w:vMerge/>
            <w:tcBorders>
              <w:lef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p>
        </w:tc>
        <w:tc>
          <w:tcPr>
            <w:tcW w:w="426" w:type="dxa"/>
            <w:tcBorders>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17</w:t>
            </w:r>
          </w:p>
        </w:tc>
        <w:tc>
          <w:tcPr>
            <w:tcW w:w="6240" w:type="dxa"/>
            <w:tcBorders>
              <w:left w:val="single" w:sz="12" w:space="0" w:color="auto"/>
              <w:right w:val="single" w:sz="12" w:space="0" w:color="auto"/>
            </w:tcBorders>
          </w:tcPr>
          <w:p w:rsidR="00B0054A" w:rsidRPr="004851DC" w:rsidRDefault="00B0054A">
            <w:pPr>
              <w:rPr>
                <w:rFonts w:ascii="ＭＳ ゴシック" w:eastAsia="ＭＳ ゴシック" w:hAnsi="ＭＳ ゴシック"/>
                <w:szCs w:val="21"/>
              </w:rPr>
            </w:pPr>
            <w:r w:rsidRPr="004851DC">
              <w:rPr>
                <w:rFonts w:ascii="ＭＳ ゴシック" w:eastAsia="ＭＳ ゴシック" w:hAnsi="ＭＳ ゴシック" w:cs="HG丸ｺﾞｼｯｸM-PRO" w:hint="eastAsia"/>
                <w:kern w:val="0"/>
                <w:szCs w:val="21"/>
              </w:rPr>
              <w:t>吸引チューブを静かに抜く</w:t>
            </w:r>
          </w:p>
        </w:tc>
        <w:tc>
          <w:tcPr>
            <w:tcW w:w="1134" w:type="dxa"/>
            <w:tcBorders>
              <w:left w:val="single" w:sz="12" w:space="0" w:color="auto"/>
            </w:tcBorders>
            <w:shd w:val="clear" w:color="auto" w:fill="EEECE1"/>
            <w:vAlign w:val="center"/>
          </w:tcPr>
          <w:p w:rsidR="00B0054A" w:rsidRPr="004851DC" w:rsidRDefault="00B0054A" w:rsidP="004851DC">
            <w:pPr>
              <w:jc w:val="cente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18</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吸引チューブの外側を清浄綿等で拭く</w:t>
            </w:r>
          </w:p>
        </w:tc>
        <w:tc>
          <w:tcPr>
            <w:tcW w:w="1134" w:type="dxa"/>
            <w:tcBorders>
              <w:left w:val="single" w:sz="12" w:space="0" w:color="auto"/>
            </w:tcBorders>
            <w:shd w:val="clear" w:color="auto" w:fill="EEECE1"/>
          </w:tcPr>
          <w:p w:rsidR="00B0054A" w:rsidRPr="004851DC" w:rsidRDefault="00643543" w:rsidP="004851DC">
            <w:pPr>
              <w:jc w:val="center"/>
              <w:rPr>
                <w:rFonts w:ascii="ＭＳ ゴシック" w:eastAsia="ＭＳ ゴシック" w:hAnsi="ＭＳ ゴシック"/>
                <w:szCs w:val="21"/>
              </w:rPr>
            </w:pPr>
            <w:r>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19</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洗浄水を吸引し、吸引チューブ内側の汚れを落とす</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20</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吸引器の電源を切る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21</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吸引チューブを連結管から外し保管容器に戻す</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22</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手袋をはずす（手袋を使用している場合）またはセッシを戻す</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23</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実地研修協力者に吸引終了の声かけを行い、姿勢を整える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24</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吸引物及び実地研修協力者の状態を観察する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25</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実地研修協力者の吸引前の状態と吸引後の状態変化を観察する</w:t>
            </w:r>
          </w:p>
        </w:tc>
        <w:tc>
          <w:tcPr>
            <w:tcW w:w="1134" w:type="dxa"/>
            <w:tcBorders>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vAlign w:val="center"/>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26</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吸引後に経鼻経管栄養チューブが口腔内に出てきていないかを観察する（経鼻経管栄養実施者のみ）</w:t>
            </w:r>
          </w:p>
        </w:tc>
        <w:tc>
          <w:tcPr>
            <w:tcW w:w="1134" w:type="dxa"/>
            <w:tcBorders>
              <w:left w:val="single" w:sz="12" w:space="0" w:color="auto"/>
            </w:tcBorders>
            <w:shd w:val="clear" w:color="auto" w:fill="EEECE1"/>
            <w:vAlign w:val="center"/>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27</w:t>
            </w:r>
          </w:p>
        </w:tc>
        <w:tc>
          <w:tcPr>
            <w:tcW w:w="6240" w:type="dxa"/>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手洗いをする</w:t>
            </w:r>
          </w:p>
        </w:tc>
        <w:tc>
          <w:tcPr>
            <w:tcW w:w="1134" w:type="dxa"/>
            <w:tcBorders>
              <w:left w:val="single" w:sz="12" w:space="0" w:color="auto"/>
              <w:bottom w:val="single" w:sz="12" w:space="0" w:color="auto"/>
            </w:tcBorders>
            <w:shd w:val="clear" w:color="auto" w:fill="EEECE1"/>
          </w:tcPr>
          <w:p w:rsidR="00B0054A" w:rsidRPr="004851DC" w:rsidRDefault="00643543" w:rsidP="004851DC">
            <w:pPr>
              <w:jc w:val="center"/>
              <w:rPr>
                <w:rFonts w:ascii="ＭＳ ゴシック" w:eastAsia="ＭＳ ゴシック" w:hAnsi="ＭＳ ゴシック"/>
                <w:szCs w:val="21"/>
              </w:rPr>
            </w:pPr>
            <w:r>
              <w:rPr>
                <w:rFonts w:ascii="ＭＳ ゴシック" w:eastAsia="ＭＳ ゴシック" w:hAnsi="ＭＳ ゴシック" w:cs="HG行書体" w:hint="eastAsia"/>
                <w:kern w:val="0"/>
                <w:szCs w:val="21"/>
              </w:rPr>
              <w:t>ア</w:t>
            </w: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val="restart"/>
            <w:tcBorders>
              <w:top w:val="single" w:sz="12" w:space="0" w:color="auto"/>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STEP:6</w:t>
            </w:r>
          </w:p>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報　告</w:t>
            </w:r>
          </w:p>
        </w:tc>
        <w:tc>
          <w:tcPr>
            <w:tcW w:w="852" w:type="dxa"/>
            <w:gridSpan w:val="2"/>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28</w:t>
            </w:r>
          </w:p>
        </w:tc>
        <w:tc>
          <w:tcPr>
            <w:tcW w:w="6240" w:type="dxa"/>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吸引物及び実地研修協力者の状態を報告する</w:t>
            </w:r>
          </w:p>
        </w:tc>
        <w:tc>
          <w:tcPr>
            <w:tcW w:w="1134" w:type="dxa"/>
            <w:tcBorders>
              <w:top w:val="single" w:sz="12" w:space="0" w:color="auto"/>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right w:val="single" w:sz="12" w:space="0" w:color="auto"/>
            </w:tcBorders>
            <w:vAlign w:val="center"/>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29</w:t>
            </w:r>
          </w:p>
        </w:tc>
        <w:tc>
          <w:tcPr>
            <w:tcW w:w="6240" w:type="dxa"/>
            <w:tcBorders>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吸引後に経鼻経管栄養チューブが口腔内に出てきていないことを報告する（経鼻経管栄養実施者のみ）</w:t>
            </w:r>
          </w:p>
        </w:tc>
        <w:tc>
          <w:tcPr>
            <w:tcW w:w="1134" w:type="dxa"/>
            <w:tcBorders>
              <w:left w:val="single" w:sz="12" w:space="0" w:color="auto"/>
            </w:tcBorders>
            <w:shd w:val="clear" w:color="auto" w:fill="EEECE1"/>
            <w:vAlign w:val="center"/>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vAlign w:val="center"/>
          </w:tcPr>
          <w:p w:rsidR="00B0054A" w:rsidRPr="004851DC" w:rsidRDefault="00B0054A" w:rsidP="004851DC">
            <w:pPr>
              <w:jc w:val="center"/>
            </w:pPr>
          </w:p>
        </w:tc>
        <w:tc>
          <w:tcPr>
            <w:tcW w:w="1134" w:type="dxa"/>
            <w:tcBorders>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30</w:t>
            </w:r>
          </w:p>
        </w:tc>
        <w:tc>
          <w:tcPr>
            <w:tcW w:w="6240" w:type="dxa"/>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ヒヤリハット・アクシデントの報告をする（該当する場合のみ）</w:t>
            </w:r>
          </w:p>
        </w:tc>
        <w:tc>
          <w:tcPr>
            <w:tcW w:w="1134" w:type="dxa"/>
            <w:tcBorders>
              <w:left w:val="single" w:sz="12" w:space="0" w:color="auto"/>
              <w:bottom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w:t>
            </w: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val="restart"/>
            <w:tcBorders>
              <w:top w:val="single" w:sz="12" w:space="0" w:color="auto"/>
              <w:left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STEP:7</w:t>
            </w:r>
          </w:p>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片づけ</w:t>
            </w:r>
          </w:p>
        </w:tc>
        <w:tc>
          <w:tcPr>
            <w:tcW w:w="852" w:type="dxa"/>
            <w:gridSpan w:val="2"/>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31</w:t>
            </w:r>
          </w:p>
        </w:tc>
        <w:tc>
          <w:tcPr>
            <w:tcW w:w="6240" w:type="dxa"/>
            <w:tcBorders>
              <w:top w:val="single" w:sz="12" w:space="0" w:color="auto"/>
              <w:left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吸引びんの排液量が</w:t>
            </w:r>
            <w:r w:rsidRPr="004851DC">
              <w:rPr>
                <w:rFonts w:ascii="ＭＳ ゴシック" w:eastAsia="ＭＳ ゴシック" w:hAnsi="ＭＳ ゴシック" w:cs="HG丸ｺﾞｼｯｸM-PRO"/>
                <w:kern w:val="0"/>
                <w:szCs w:val="21"/>
              </w:rPr>
              <w:t>70</w:t>
            </w:r>
            <w:r w:rsidRPr="004851DC">
              <w:rPr>
                <w:rFonts w:ascii="ＭＳ ゴシック" w:eastAsia="ＭＳ ゴシック" w:hAnsi="ＭＳ ゴシック" w:cs="HG丸ｺﾞｼｯｸM-PRO" w:hint="eastAsia"/>
                <w:kern w:val="0"/>
                <w:szCs w:val="21"/>
              </w:rPr>
              <w:t>％～</w:t>
            </w:r>
            <w:r w:rsidRPr="004851DC">
              <w:rPr>
                <w:rFonts w:ascii="ＭＳ ゴシック" w:eastAsia="ＭＳ ゴシック" w:hAnsi="ＭＳ ゴシック" w:cs="HG丸ｺﾞｼｯｸM-PRO"/>
                <w:kern w:val="0"/>
                <w:szCs w:val="21"/>
              </w:rPr>
              <w:t>80</w:t>
            </w:r>
            <w:r w:rsidRPr="004851DC">
              <w:rPr>
                <w:rFonts w:ascii="ＭＳ ゴシック" w:eastAsia="ＭＳ ゴシック" w:hAnsi="ＭＳ ゴシック" w:cs="HG丸ｺﾞｼｯｸM-PRO" w:hint="eastAsia"/>
                <w:kern w:val="0"/>
                <w:szCs w:val="21"/>
              </w:rPr>
              <w:t>％になる前に排液を捨てる</w:t>
            </w:r>
          </w:p>
        </w:tc>
        <w:tc>
          <w:tcPr>
            <w:tcW w:w="1134" w:type="dxa"/>
            <w:tcBorders>
              <w:top w:val="single" w:sz="12" w:space="0" w:color="auto"/>
              <w:left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tcBorders>
            <w:vAlign w:val="center"/>
          </w:tcPr>
          <w:p w:rsidR="00B0054A" w:rsidRPr="004851DC" w:rsidRDefault="00B0054A" w:rsidP="004851DC">
            <w:pPr>
              <w:jc w:val="center"/>
            </w:pPr>
          </w:p>
        </w:tc>
        <w:tc>
          <w:tcPr>
            <w:tcW w:w="1134" w:type="dxa"/>
            <w:tcBorders>
              <w:top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1096" w:type="dxa"/>
            <w:vMerge/>
            <w:tcBorders>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p>
        </w:tc>
        <w:tc>
          <w:tcPr>
            <w:tcW w:w="852" w:type="dxa"/>
            <w:gridSpan w:val="2"/>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32</w:t>
            </w:r>
          </w:p>
        </w:tc>
        <w:tc>
          <w:tcPr>
            <w:tcW w:w="6240" w:type="dxa"/>
            <w:tcBorders>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left"/>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使用物品を速やかに後片付けまたは交換する</w:t>
            </w:r>
          </w:p>
        </w:tc>
        <w:tc>
          <w:tcPr>
            <w:tcW w:w="1134" w:type="dxa"/>
            <w:tcBorders>
              <w:left w:val="single" w:sz="12" w:space="0" w:color="auto"/>
              <w:bottom w:val="single" w:sz="12" w:space="0" w:color="auto"/>
            </w:tcBorders>
            <w:shd w:val="clear" w:color="auto" w:fill="EEECE1"/>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tcBorders>
            <w:vAlign w:val="center"/>
          </w:tcPr>
          <w:p w:rsidR="00B0054A" w:rsidRPr="004851DC" w:rsidRDefault="00B0054A" w:rsidP="004851DC">
            <w:pPr>
              <w:jc w:val="center"/>
            </w:pPr>
          </w:p>
        </w:tc>
        <w:tc>
          <w:tcPr>
            <w:tcW w:w="1134" w:type="dxa"/>
            <w:tcBorders>
              <w:bottom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1096" w:type="dxa"/>
            <w:tcBorders>
              <w:top w:val="single" w:sz="12" w:space="0" w:color="auto"/>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STEP:8</w:t>
            </w:r>
          </w:p>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記　録</w:t>
            </w:r>
          </w:p>
        </w:tc>
        <w:tc>
          <w:tcPr>
            <w:tcW w:w="852" w:type="dxa"/>
            <w:gridSpan w:val="2"/>
            <w:tcBorders>
              <w:top w:val="single" w:sz="12" w:space="0" w:color="auto"/>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jc w:val="right"/>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kern w:val="0"/>
                <w:szCs w:val="21"/>
              </w:rPr>
              <w:t>33</w:t>
            </w:r>
          </w:p>
        </w:tc>
        <w:tc>
          <w:tcPr>
            <w:tcW w:w="6240" w:type="dxa"/>
            <w:tcBorders>
              <w:top w:val="single" w:sz="12" w:space="0" w:color="auto"/>
              <w:left w:val="single" w:sz="12" w:space="0" w:color="auto"/>
              <w:bottom w:val="single" w:sz="12" w:space="0" w:color="auto"/>
              <w:right w:val="single" w:sz="12" w:space="0" w:color="auto"/>
            </w:tcBorders>
            <w:vAlign w:val="center"/>
          </w:tcPr>
          <w:p w:rsidR="00B0054A" w:rsidRPr="004851DC" w:rsidRDefault="00B0054A" w:rsidP="004851DC">
            <w:pPr>
              <w:autoSpaceDE w:val="0"/>
              <w:autoSpaceDN w:val="0"/>
              <w:adjustRightInd w:val="0"/>
              <w:rPr>
                <w:rFonts w:ascii="ＭＳ ゴシック" w:eastAsia="ＭＳ ゴシック" w:hAnsi="ＭＳ ゴシック" w:cs="ＭＳＰゴシック"/>
                <w:kern w:val="0"/>
                <w:szCs w:val="21"/>
              </w:rPr>
            </w:pPr>
            <w:r w:rsidRPr="004851DC">
              <w:rPr>
                <w:rFonts w:ascii="ＭＳ ゴシック" w:eastAsia="ＭＳ ゴシック" w:hAnsi="ＭＳ ゴシック" w:cs="HG丸ｺﾞｼｯｸM-PRO" w:hint="eastAsia"/>
                <w:kern w:val="0"/>
                <w:szCs w:val="21"/>
              </w:rPr>
              <w:t>実施記録を記載する</w:t>
            </w:r>
          </w:p>
        </w:tc>
        <w:tc>
          <w:tcPr>
            <w:tcW w:w="1134" w:type="dxa"/>
            <w:tcBorders>
              <w:top w:val="single" w:sz="12" w:space="0" w:color="auto"/>
              <w:left w:val="single" w:sz="12" w:space="0" w:color="auto"/>
              <w:bottom w:val="single" w:sz="12" w:space="0" w:color="auto"/>
            </w:tcBorders>
            <w:shd w:val="clear" w:color="auto" w:fill="EEECE1"/>
            <w:vAlign w:val="center"/>
          </w:tcPr>
          <w:p w:rsidR="00B0054A" w:rsidRPr="004851DC" w:rsidRDefault="00B0054A" w:rsidP="004851DC">
            <w:pPr>
              <w:jc w:val="center"/>
              <w:rPr>
                <w:rFonts w:ascii="ＭＳ ゴシック" w:eastAsia="ＭＳ ゴシック" w:hAnsi="ＭＳ ゴシック"/>
                <w:szCs w:val="21"/>
              </w:rPr>
            </w:pPr>
            <w:r w:rsidRPr="004851DC">
              <w:rPr>
                <w:rFonts w:ascii="ＭＳ ゴシック" w:eastAsia="ＭＳ ゴシック" w:hAnsi="ＭＳ ゴシック" w:cs="HG行書体" w:hint="eastAsia"/>
                <w:kern w:val="0"/>
                <w:szCs w:val="21"/>
              </w:rPr>
              <w:t>ア</w:t>
            </w:r>
          </w:p>
        </w:tc>
        <w:tc>
          <w:tcPr>
            <w:tcW w:w="1134" w:type="dxa"/>
            <w:tcBorders>
              <w:top w:val="single" w:sz="12" w:space="0" w:color="auto"/>
              <w:bottom w:val="single" w:sz="12" w:space="0" w:color="auto"/>
            </w:tcBorders>
            <w:vAlign w:val="center"/>
          </w:tcPr>
          <w:p w:rsidR="00B0054A" w:rsidRPr="004851DC" w:rsidRDefault="00B0054A" w:rsidP="004851DC">
            <w:pPr>
              <w:jc w:val="center"/>
            </w:pPr>
          </w:p>
        </w:tc>
        <w:tc>
          <w:tcPr>
            <w:tcW w:w="1134" w:type="dxa"/>
            <w:tcBorders>
              <w:top w:val="single" w:sz="12" w:space="0" w:color="auto"/>
              <w:bottom w:val="single" w:sz="12" w:space="0" w:color="auto"/>
            </w:tcBorders>
            <w:vAlign w:val="center"/>
          </w:tcPr>
          <w:p w:rsidR="00B0054A" w:rsidRPr="004851DC" w:rsidRDefault="00B0054A" w:rsidP="004851DC">
            <w:pPr>
              <w:jc w:val="center"/>
            </w:pPr>
          </w:p>
        </w:tc>
        <w:tc>
          <w:tcPr>
            <w:tcW w:w="1134" w:type="dxa"/>
            <w:tcBorders>
              <w:top w:val="single" w:sz="12" w:space="0" w:color="auto"/>
              <w:bottom w:val="single" w:sz="12" w:space="0" w:color="auto"/>
            </w:tcBorders>
            <w:vAlign w:val="center"/>
          </w:tcPr>
          <w:p w:rsidR="00B0054A" w:rsidRPr="004851DC" w:rsidRDefault="00B0054A" w:rsidP="004851DC">
            <w:pPr>
              <w:jc w:val="center"/>
            </w:pPr>
          </w:p>
        </w:tc>
        <w:tc>
          <w:tcPr>
            <w:tcW w:w="1134" w:type="dxa"/>
            <w:tcBorders>
              <w:top w:val="single" w:sz="12" w:space="0" w:color="auto"/>
              <w:bottom w:val="single" w:sz="12" w:space="0" w:color="auto"/>
            </w:tcBorders>
            <w:vAlign w:val="center"/>
          </w:tcPr>
          <w:p w:rsidR="00B0054A" w:rsidRPr="004851DC" w:rsidRDefault="00B0054A" w:rsidP="004851DC">
            <w:pPr>
              <w:jc w:val="center"/>
            </w:pPr>
          </w:p>
        </w:tc>
        <w:tc>
          <w:tcPr>
            <w:tcW w:w="1134" w:type="dxa"/>
            <w:tcBorders>
              <w:top w:val="single" w:sz="12" w:space="0" w:color="auto"/>
              <w:bottom w:val="single" w:sz="12" w:space="0" w:color="auto"/>
              <w:right w:val="single" w:sz="12" w:space="0" w:color="auto"/>
            </w:tcBorders>
            <w:vAlign w:val="center"/>
          </w:tcPr>
          <w:p w:rsidR="00B0054A" w:rsidRPr="004851DC" w:rsidRDefault="00B0054A" w:rsidP="004851DC">
            <w:pPr>
              <w:jc w:val="center"/>
            </w:pPr>
          </w:p>
        </w:tc>
      </w:tr>
      <w:tr w:rsidR="00B0054A" w:rsidRPr="004851DC" w:rsidTr="004851DC">
        <w:tc>
          <w:tcPr>
            <w:tcW w:w="8188" w:type="dxa"/>
            <w:gridSpan w:val="4"/>
            <w:tcBorders>
              <w:top w:val="single" w:sz="12" w:space="0" w:color="auto"/>
              <w:left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Cs w:val="21"/>
              </w:rPr>
            </w:pPr>
            <w:r w:rsidRPr="004851DC">
              <w:rPr>
                <w:rFonts w:ascii="ＭＳ ゴシック" w:eastAsia="ＭＳ ゴシック" w:hAnsi="ＭＳ ゴシック" w:cs="ＭＳＰゴシック" w:hint="eastAsia"/>
                <w:kern w:val="0"/>
                <w:szCs w:val="21"/>
              </w:rPr>
              <w:t>アの個数　計</w:t>
            </w:r>
          </w:p>
        </w:tc>
        <w:tc>
          <w:tcPr>
            <w:tcW w:w="1134" w:type="dxa"/>
            <w:tcBorders>
              <w:top w:val="single" w:sz="12" w:space="0" w:color="auto"/>
              <w:left w:val="single" w:sz="12" w:space="0" w:color="auto"/>
              <w:bottom w:val="single" w:sz="12" w:space="0" w:color="auto"/>
            </w:tcBorders>
            <w:shd w:val="clear" w:color="auto" w:fill="EEECE1"/>
          </w:tcPr>
          <w:p w:rsidR="00B0054A" w:rsidRPr="004851DC" w:rsidRDefault="00643543" w:rsidP="004851DC">
            <w:pPr>
              <w:autoSpaceDE w:val="0"/>
              <w:autoSpaceDN w:val="0"/>
              <w:adjustRightInd w:val="0"/>
              <w:jc w:val="center"/>
              <w:rPr>
                <w:rFonts w:ascii="ＭＳ ゴシック" w:eastAsia="ＭＳ ゴシック" w:hAnsi="ＭＳ ゴシック" w:cs="ＭＳＰゴシック"/>
                <w:kern w:val="0"/>
                <w:sz w:val="24"/>
                <w:szCs w:val="24"/>
              </w:rPr>
            </w:pPr>
            <w:r>
              <w:rPr>
                <w:rFonts w:ascii="ＭＳ ゴシック" w:eastAsia="ＭＳ ゴシック" w:hAnsi="ＭＳ ゴシック" w:cs="ＭＳＰゴシック"/>
                <w:kern w:val="0"/>
                <w:sz w:val="24"/>
                <w:szCs w:val="24"/>
              </w:rPr>
              <w:t>3</w:t>
            </w:r>
            <w:r>
              <w:rPr>
                <w:rFonts w:ascii="ＭＳ ゴシック" w:eastAsia="ＭＳ ゴシック" w:hAnsi="ＭＳ ゴシック" w:cs="ＭＳＰゴシック" w:hint="eastAsia"/>
                <w:kern w:val="0"/>
                <w:sz w:val="24"/>
                <w:szCs w:val="24"/>
              </w:rPr>
              <w:t>2</w:t>
            </w:r>
          </w:p>
        </w:tc>
        <w:tc>
          <w:tcPr>
            <w:tcW w:w="1134" w:type="dxa"/>
            <w:tcBorders>
              <w:top w:val="single" w:sz="12" w:space="0" w:color="auto"/>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c>
          <w:tcPr>
            <w:tcW w:w="1134" w:type="dxa"/>
            <w:tcBorders>
              <w:top w:val="single" w:sz="12" w:space="0" w:color="auto"/>
              <w:bottom w:val="single" w:sz="12" w:space="0" w:color="auto"/>
              <w:right w:val="single" w:sz="12" w:space="0" w:color="auto"/>
            </w:tcBorders>
          </w:tcPr>
          <w:p w:rsidR="00B0054A" w:rsidRPr="004851DC" w:rsidRDefault="00B0054A" w:rsidP="004851DC">
            <w:pPr>
              <w:autoSpaceDE w:val="0"/>
              <w:autoSpaceDN w:val="0"/>
              <w:adjustRightInd w:val="0"/>
              <w:jc w:val="center"/>
              <w:rPr>
                <w:rFonts w:ascii="ＭＳ ゴシック" w:eastAsia="ＭＳ ゴシック" w:hAnsi="ＭＳ ゴシック" w:cs="ＭＳＰゴシック"/>
                <w:kern w:val="0"/>
                <w:sz w:val="24"/>
                <w:szCs w:val="24"/>
              </w:rPr>
            </w:pPr>
          </w:p>
        </w:tc>
      </w:tr>
    </w:tbl>
    <w:p w:rsidR="00B0054A" w:rsidRDefault="00B0054A" w:rsidP="007D0564">
      <w:pPr>
        <w:autoSpaceDE w:val="0"/>
        <w:autoSpaceDN w:val="0"/>
        <w:adjustRightInd w:val="0"/>
        <w:jc w:val="left"/>
        <w:rPr>
          <w:rFonts w:ascii="ＭＳＰゴシック" w:eastAsia="ＭＳＰゴシック" w:cs="ＭＳＰゴシック"/>
          <w:kern w:val="0"/>
          <w:sz w:val="13"/>
          <w:szCs w:val="13"/>
        </w:rPr>
      </w:pPr>
      <w:r w:rsidRPr="00251EE7">
        <w:rPr>
          <w:rFonts w:ascii="ＭＳＰゴシック" w:eastAsia="ＭＳＰゴシック" w:cs="ＭＳＰゴシック" w:hint="eastAsia"/>
          <w:kern w:val="0"/>
          <w:szCs w:val="21"/>
        </w:rPr>
        <w:t>自由記載欄　※指導内容について、裏面評価項目の「評価の視点」の細目レベルで記載してください。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3608"/>
      </w:tblGrid>
      <w:tr w:rsidR="00B0054A" w:rsidRPr="004851DC" w:rsidTr="000014A1">
        <w:tc>
          <w:tcPr>
            <w:tcW w:w="1384" w:type="dxa"/>
            <w:shd w:val="pct12" w:color="auto" w:fill="auto"/>
          </w:tcPr>
          <w:p w:rsidR="00B0054A" w:rsidRPr="004851DC" w:rsidRDefault="00710761" w:rsidP="00634D61">
            <w:pPr>
              <w:rPr>
                <w:sz w:val="20"/>
                <w:szCs w:val="20"/>
              </w:rPr>
            </w:pPr>
            <w:r>
              <w:rPr>
                <w:rFonts w:ascii="ＭＳ ゴシック" w:eastAsia="ＭＳ ゴシック" w:hAnsi="ＭＳ ゴシック" w:cs="ＭＳＰゴシック" w:hint="eastAsia"/>
                <w:kern w:val="0"/>
                <w:sz w:val="20"/>
                <w:szCs w:val="20"/>
              </w:rPr>
              <w:t>例</w:t>
            </w:r>
            <w:r w:rsidR="00B0054A" w:rsidRPr="004851DC">
              <w:rPr>
                <w:rFonts w:ascii="ＭＳ ゴシック" w:eastAsia="ＭＳ ゴシック" w:hAnsi="ＭＳ ゴシック" w:cs="ＭＳＰゴシック" w:hint="eastAsia"/>
                <w:kern w:val="0"/>
                <w:sz w:val="20"/>
                <w:szCs w:val="20"/>
              </w:rPr>
              <w:t>（</w:t>
            </w:r>
            <w:r w:rsidR="00B0054A" w:rsidRPr="004851DC">
              <w:rPr>
                <w:rFonts w:ascii="ＭＳ ゴシック" w:eastAsia="ＭＳ ゴシック" w:hAnsi="ＭＳ ゴシック" w:cs="ＭＳＰゴシック"/>
                <w:kern w:val="0"/>
                <w:sz w:val="20"/>
                <w:szCs w:val="20"/>
              </w:rPr>
              <w:t xml:space="preserve"> 1</w:t>
            </w:r>
            <w:r w:rsidR="00B0054A" w:rsidRPr="004851DC">
              <w:rPr>
                <w:rFonts w:ascii="ＭＳ ゴシック" w:eastAsia="ＭＳ ゴシック" w:hAnsi="ＭＳ ゴシック" w:cs="ＭＳＰゴシック" w:hint="eastAsia"/>
                <w:kern w:val="0"/>
                <w:sz w:val="20"/>
                <w:szCs w:val="20"/>
              </w:rPr>
              <w:t>）回目</w:t>
            </w:r>
          </w:p>
        </w:tc>
        <w:tc>
          <w:tcPr>
            <w:tcW w:w="13608" w:type="dxa"/>
            <w:shd w:val="pct12" w:color="auto" w:fill="auto"/>
          </w:tcPr>
          <w:p w:rsidR="00B0054A" w:rsidRPr="004851DC" w:rsidRDefault="000014A1" w:rsidP="004851DC">
            <w:pPr>
              <w:autoSpaceDE w:val="0"/>
              <w:autoSpaceDN w:val="0"/>
              <w:adjustRightInd w:val="0"/>
              <w:jc w:val="left"/>
              <w:rPr>
                <w:rFonts w:ascii="ＭＳＰゴシック" w:eastAsia="ＭＳＰゴシック" w:cs="ＭＳＰゴシック"/>
                <w:kern w:val="0"/>
                <w:sz w:val="20"/>
                <w:szCs w:val="20"/>
              </w:rPr>
            </w:pPr>
            <w:r>
              <w:rPr>
                <w:rFonts w:ascii="ＭＳＰゴシック" w:eastAsia="ＭＳＰゴシック" w:cs="ＭＳＰゴシック" w:hint="eastAsia"/>
                <w:kern w:val="0"/>
                <w:sz w:val="20"/>
                <w:szCs w:val="20"/>
              </w:rPr>
              <w:t>合格</w:t>
            </w:r>
          </w:p>
        </w:tc>
      </w:tr>
      <w:tr w:rsidR="000014A1" w:rsidRPr="004851DC" w:rsidTr="004851DC">
        <w:tc>
          <w:tcPr>
            <w:tcW w:w="1384" w:type="dxa"/>
          </w:tcPr>
          <w:p w:rsidR="000014A1" w:rsidRPr="004851DC" w:rsidRDefault="000014A1" w:rsidP="00524480">
            <w:pPr>
              <w:rPr>
                <w:sz w:val="20"/>
                <w:szCs w:val="20"/>
              </w:rPr>
            </w:pPr>
            <w:r w:rsidRPr="004851DC">
              <w:rPr>
                <w:rFonts w:ascii="ＭＳ ゴシック" w:eastAsia="ＭＳ ゴシック" w:hAnsi="ＭＳ ゴシック" w:cs="ＭＳＰゴシック" w:hint="eastAsia"/>
                <w:kern w:val="0"/>
                <w:sz w:val="20"/>
                <w:szCs w:val="20"/>
              </w:rPr>
              <w:t>（</w:t>
            </w:r>
            <w:r w:rsidRPr="004851DC">
              <w:rPr>
                <w:rFonts w:ascii="ＭＳ ゴシック" w:eastAsia="ＭＳ ゴシック" w:hAnsi="ＭＳ ゴシック" w:cs="ＭＳＰゴシック"/>
                <w:kern w:val="0"/>
                <w:sz w:val="20"/>
                <w:szCs w:val="20"/>
              </w:rPr>
              <w:t xml:space="preserve"> </w:t>
            </w:r>
            <w:r w:rsidR="00524480">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3608" w:type="dxa"/>
          </w:tcPr>
          <w:p w:rsidR="000014A1" w:rsidRPr="004851DC" w:rsidRDefault="000014A1" w:rsidP="000014A1">
            <w:pPr>
              <w:autoSpaceDE w:val="0"/>
              <w:autoSpaceDN w:val="0"/>
              <w:adjustRightInd w:val="0"/>
              <w:jc w:val="left"/>
              <w:rPr>
                <w:rFonts w:ascii="ＭＳＰゴシック" w:eastAsia="ＭＳＰゴシック" w:cs="ＭＳＰゴシック"/>
                <w:kern w:val="0"/>
                <w:sz w:val="20"/>
                <w:szCs w:val="20"/>
              </w:rPr>
            </w:pPr>
          </w:p>
        </w:tc>
      </w:tr>
      <w:tr w:rsidR="000014A1" w:rsidRPr="004851DC" w:rsidTr="004851DC">
        <w:tc>
          <w:tcPr>
            <w:tcW w:w="1384" w:type="dxa"/>
          </w:tcPr>
          <w:p w:rsidR="000014A1" w:rsidRPr="004851DC" w:rsidRDefault="000014A1" w:rsidP="000014A1">
            <w:pPr>
              <w:rPr>
                <w:sz w:val="20"/>
                <w:szCs w:val="20"/>
              </w:rPr>
            </w:pPr>
            <w:r w:rsidRPr="004851DC">
              <w:rPr>
                <w:rFonts w:ascii="ＭＳ ゴシック" w:eastAsia="ＭＳ ゴシック" w:hAnsi="ＭＳ ゴシック" w:cs="ＭＳＰゴシック" w:hint="eastAsia"/>
                <w:kern w:val="0"/>
                <w:sz w:val="20"/>
                <w:szCs w:val="20"/>
              </w:rPr>
              <w:t>（</w:t>
            </w:r>
            <w:r w:rsidR="00524480">
              <w:rPr>
                <w:rFonts w:ascii="ＭＳ ゴシック" w:eastAsia="ＭＳ ゴシック" w:hAnsi="ＭＳ ゴシック" w:cs="ＭＳＰゴシック"/>
                <w:kern w:val="0"/>
                <w:sz w:val="20"/>
                <w:szCs w:val="20"/>
              </w:rPr>
              <w:t xml:space="preserve"> </w:t>
            </w:r>
            <w:r w:rsidR="00524480">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3608" w:type="dxa"/>
          </w:tcPr>
          <w:p w:rsidR="000014A1" w:rsidRPr="004851DC" w:rsidRDefault="000014A1" w:rsidP="000014A1">
            <w:pPr>
              <w:autoSpaceDE w:val="0"/>
              <w:autoSpaceDN w:val="0"/>
              <w:adjustRightInd w:val="0"/>
              <w:jc w:val="left"/>
              <w:rPr>
                <w:rFonts w:ascii="ＭＳＰゴシック" w:eastAsia="ＭＳＰゴシック" w:cs="ＭＳＰゴシック"/>
                <w:kern w:val="0"/>
                <w:sz w:val="20"/>
                <w:szCs w:val="20"/>
              </w:rPr>
            </w:pPr>
          </w:p>
        </w:tc>
      </w:tr>
      <w:tr w:rsidR="000014A1" w:rsidRPr="004851DC" w:rsidTr="004851DC">
        <w:tc>
          <w:tcPr>
            <w:tcW w:w="1384" w:type="dxa"/>
          </w:tcPr>
          <w:p w:rsidR="000014A1" w:rsidRPr="004851DC" w:rsidRDefault="000014A1" w:rsidP="000014A1">
            <w:pPr>
              <w:rPr>
                <w:sz w:val="20"/>
                <w:szCs w:val="20"/>
              </w:rPr>
            </w:pPr>
            <w:r w:rsidRPr="004851DC">
              <w:rPr>
                <w:rFonts w:ascii="ＭＳ ゴシック" w:eastAsia="ＭＳ ゴシック" w:hAnsi="ＭＳ ゴシック" w:cs="ＭＳＰゴシック" w:hint="eastAsia"/>
                <w:kern w:val="0"/>
                <w:sz w:val="20"/>
                <w:szCs w:val="20"/>
              </w:rPr>
              <w:t>（</w:t>
            </w:r>
            <w:r w:rsidR="00524480">
              <w:rPr>
                <w:rFonts w:ascii="ＭＳ ゴシック" w:eastAsia="ＭＳ ゴシック" w:hAnsi="ＭＳ ゴシック" w:cs="ＭＳＰゴシック"/>
                <w:kern w:val="0"/>
                <w:sz w:val="20"/>
                <w:szCs w:val="20"/>
              </w:rPr>
              <w:t xml:space="preserve"> </w:t>
            </w:r>
            <w:r w:rsidR="00524480">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3608" w:type="dxa"/>
          </w:tcPr>
          <w:p w:rsidR="000014A1" w:rsidRPr="004851DC" w:rsidRDefault="000014A1" w:rsidP="000014A1">
            <w:pPr>
              <w:autoSpaceDE w:val="0"/>
              <w:autoSpaceDN w:val="0"/>
              <w:adjustRightInd w:val="0"/>
              <w:jc w:val="left"/>
              <w:rPr>
                <w:rFonts w:ascii="ＭＳＰゴシック" w:eastAsia="ＭＳＰゴシック" w:cs="ＭＳＰゴシック"/>
                <w:kern w:val="0"/>
                <w:sz w:val="20"/>
                <w:szCs w:val="20"/>
              </w:rPr>
            </w:pPr>
          </w:p>
        </w:tc>
      </w:tr>
      <w:tr w:rsidR="000014A1" w:rsidRPr="004851DC" w:rsidTr="004851DC">
        <w:tc>
          <w:tcPr>
            <w:tcW w:w="1384" w:type="dxa"/>
          </w:tcPr>
          <w:p w:rsidR="000014A1" w:rsidRPr="004851DC" w:rsidRDefault="000014A1" w:rsidP="000014A1">
            <w:pPr>
              <w:rPr>
                <w:sz w:val="20"/>
                <w:szCs w:val="20"/>
              </w:rPr>
            </w:pPr>
            <w:r w:rsidRPr="004851DC">
              <w:rPr>
                <w:rFonts w:ascii="ＭＳ ゴシック" w:eastAsia="ＭＳ ゴシック" w:hAnsi="ＭＳ ゴシック" w:cs="ＭＳＰゴシック" w:hint="eastAsia"/>
                <w:kern w:val="0"/>
                <w:sz w:val="20"/>
                <w:szCs w:val="20"/>
              </w:rPr>
              <w:t>（</w:t>
            </w:r>
            <w:r w:rsidR="00524480">
              <w:rPr>
                <w:rFonts w:ascii="ＭＳ ゴシック" w:eastAsia="ＭＳ ゴシック" w:hAnsi="ＭＳ ゴシック" w:cs="ＭＳＰゴシック"/>
                <w:kern w:val="0"/>
                <w:sz w:val="20"/>
                <w:szCs w:val="20"/>
              </w:rPr>
              <w:t xml:space="preserve"> </w:t>
            </w:r>
            <w:r w:rsidR="00524480">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3608" w:type="dxa"/>
          </w:tcPr>
          <w:p w:rsidR="000014A1" w:rsidRPr="004851DC" w:rsidRDefault="000014A1" w:rsidP="000014A1">
            <w:pPr>
              <w:autoSpaceDE w:val="0"/>
              <w:autoSpaceDN w:val="0"/>
              <w:adjustRightInd w:val="0"/>
              <w:jc w:val="left"/>
              <w:rPr>
                <w:rFonts w:ascii="ＭＳＰゴシック" w:eastAsia="ＭＳＰゴシック" w:cs="ＭＳＰゴシック"/>
                <w:kern w:val="0"/>
                <w:sz w:val="20"/>
                <w:szCs w:val="20"/>
              </w:rPr>
            </w:pPr>
            <w:bookmarkStart w:id="0" w:name="_GoBack"/>
            <w:bookmarkEnd w:id="0"/>
          </w:p>
        </w:tc>
      </w:tr>
      <w:tr w:rsidR="000014A1" w:rsidRPr="004851DC" w:rsidTr="004851DC">
        <w:tc>
          <w:tcPr>
            <w:tcW w:w="1384" w:type="dxa"/>
          </w:tcPr>
          <w:p w:rsidR="000014A1" w:rsidRPr="004851DC" w:rsidRDefault="000014A1" w:rsidP="000014A1">
            <w:pPr>
              <w:rPr>
                <w:sz w:val="20"/>
                <w:szCs w:val="20"/>
              </w:rPr>
            </w:pPr>
            <w:r w:rsidRPr="004851DC">
              <w:rPr>
                <w:rFonts w:ascii="ＭＳ ゴシック" w:eastAsia="ＭＳ ゴシック" w:hAnsi="ＭＳ ゴシック" w:cs="ＭＳＰゴシック" w:hint="eastAsia"/>
                <w:kern w:val="0"/>
                <w:sz w:val="20"/>
                <w:szCs w:val="20"/>
              </w:rPr>
              <w:t>（</w:t>
            </w:r>
            <w:r w:rsidR="00524480">
              <w:rPr>
                <w:rFonts w:ascii="ＭＳ ゴシック" w:eastAsia="ＭＳ ゴシック" w:hAnsi="ＭＳ ゴシック" w:cs="ＭＳＰゴシック"/>
                <w:kern w:val="0"/>
                <w:sz w:val="20"/>
                <w:szCs w:val="20"/>
              </w:rPr>
              <w:t xml:space="preserve"> </w:t>
            </w:r>
            <w:r w:rsidR="00524480">
              <w:rPr>
                <w:rFonts w:ascii="ＭＳ ゴシック" w:eastAsia="ＭＳ ゴシック" w:hAnsi="ＭＳ ゴシック" w:cs="ＭＳＰゴシック" w:hint="eastAsia"/>
                <w:kern w:val="0"/>
                <w:sz w:val="20"/>
                <w:szCs w:val="20"/>
              </w:rPr>
              <w:t xml:space="preserve">　</w:t>
            </w:r>
            <w:r w:rsidRPr="004851DC">
              <w:rPr>
                <w:rFonts w:ascii="ＭＳ ゴシック" w:eastAsia="ＭＳ ゴシック" w:hAnsi="ＭＳ ゴシック" w:cs="ＭＳＰゴシック" w:hint="eastAsia"/>
                <w:kern w:val="0"/>
                <w:sz w:val="20"/>
                <w:szCs w:val="20"/>
              </w:rPr>
              <w:t>）回目</w:t>
            </w:r>
          </w:p>
        </w:tc>
        <w:tc>
          <w:tcPr>
            <w:tcW w:w="13608" w:type="dxa"/>
          </w:tcPr>
          <w:p w:rsidR="000014A1" w:rsidRPr="004851DC" w:rsidRDefault="000014A1" w:rsidP="000014A1">
            <w:pPr>
              <w:autoSpaceDE w:val="0"/>
              <w:autoSpaceDN w:val="0"/>
              <w:adjustRightInd w:val="0"/>
              <w:jc w:val="left"/>
              <w:rPr>
                <w:rFonts w:ascii="ＭＳＰゴシック" w:eastAsia="ＭＳＰゴシック" w:cs="ＭＳＰゴシック"/>
                <w:kern w:val="0"/>
                <w:sz w:val="20"/>
                <w:szCs w:val="20"/>
              </w:rPr>
            </w:pPr>
          </w:p>
        </w:tc>
      </w:tr>
    </w:tbl>
    <w:p w:rsidR="00B0054A" w:rsidRDefault="00B0054A" w:rsidP="00A609CC">
      <w:pPr>
        <w:autoSpaceDE w:val="0"/>
        <w:autoSpaceDN w:val="0"/>
        <w:adjustRightInd w:val="0"/>
        <w:jc w:val="left"/>
        <w:rPr>
          <w:rFonts w:ascii="ＭＳＰゴシック" w:eastAsia="ＭＳＰゴシック" w:cs="ＭＳＰゴシック"/>
          <w:kern w:val="0"/>
          <w:sz w:val="13"/>
          <w:szCs w:val="13"/>
        </w:rPr>
      </w:pPr>
      <w:r>
        <w:rPr>
          <w:rFonts w:ascii="ＭＳＰゴシック" w:eastAsia="ＭＳＰゴシック" w:cs="ＭＳＰゴシック"/>
          <w:kern w:val="0"/>
          <w:sz w:val="13"/>
          <w:szCs w:val="13"/>
        </w:rPr>
        <w:t xml:space="preserve"> </w:t>
      </w:r>
    </w:p>
    <w:sectPr w:rsidR="00B0054A" w:rsidSect="000014A1">
      <w:pgSz w:w="16839" w:h="23814" w:code="8"/>
      <w:pgMar w:top="1134" w:right="1021" w:bottom="709"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54A" w:rsidRDefault="00B0054A" w:rsidP="00FB4871">
      <w:r>
        <w:separator/>
      </w:r>
    </w:p>
  </w:endnote>
  <w:endnote w:type="continuationSeparator" w:id="0">
    <w:p w:rsidR="00B0054A" w:rsidRDefault="00B0054A" w:rsidP="00FB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54A" w:rsidRDefault="00B0054A" w:rsidP="00FB4871">
      <w:r>
        <w:separator/>
      </w:r>
    </w:p>
  </w:footnote>
  <w:footnote w:type="continuationSeparator" w:id="0">
    <w:p w:rsidR="00B0054A" w:rsidRDefault="00B0054A" w:rsidP="00FB4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564"/>
    <w:rsid w:val="000014A1"/>
    <w:rsid w:val="00022FD9"/>
    <w:rsid w:val="000D5AD2"/>
    <w:rsid w:val="001179A4"/>
    <w:rsid w:val="00172C8F"/>
    <w:rsid w:val="00251EE7"/>
    <w:rsid w:val="00283D69"/>
    <w:rsid w:val="00310535"/>
    <w:rsid w:val="00327400"/>
    <w:rsid w:val="003935C6"/>
    <w:rsid w:val="00412A3A"/>
    <w:rsid w:val="004851DC"/>
    <w:rsid w:val="004C345E"/>
    <w:rsid w:val="004D2694"/>
    <w:rsid w:val="004D471F"/>
    <w:rsid w:val="004D6D41"/>
    <w:rsid w:val="004F1889"/>
    <w:rsid w:val="00504A21"/>
    <w:rsid w:val="00524480"/>
    <w:rsid w:val="00550DA8"/>
    <w:rsid w:val="00564519"/>
    <w:rsid w:val="005D3C73"/>
    <w:rsid w:val="006347F1"/>
    <w:rsid w:val="00634D61"/>
    <w:rsid w:val="00643543"/>
    <w:rsid w:val="006D651E"/>
    <w:rsid w:val="00710761"/>
    <w:rsid w:val="007A1E0F"/>
    <w:rsid w:val="007C24D3"/>
    <w:rsid w:val="007D0564"/>
    <w:rsid w:val="00835B0D"/>
    <w:rsid w:val="0088393C"/>
    <w:rsid w:val="00884C65"/>
    <w:rsid w:val="00896B34"/>
    <w:rsid w:val="008E1F3D"/>
    <w:rsid w:val="009245CF"/>
    <w:rsid w:val="00974329"/>
    <w:rsid w:val="00974872"/>
    <w:rsid w:val="009F3E0A"/>
    <w:rsid w:val="00A06EEC"/>
    <w:rsid w:val="00A14BFE"/>
    <w:rsid w:val="00A451DE"/>
    <w:rsid w:val="00A609CC"/>
    <w:rsid w:val="00A675C1"/>
    <w:rsid w:val="00AB3EC6"/>
    <w:rsid w:val="00AC4F64"/>
    <w:rsid w:val="00B0054A"/>
    <w:rsid w:val="00B74C8C"/>
    <w:rsid w:val="00B97676"/>
    <w:rsid w:val="00BB1854"/>
    <w:rsid w:val="00C02A10"/>
    <w:rsid w:val="00C2086A"/>
    <w:rsid w:val="00C52266"/>
    <w:rsid w:val="00C7113C"/>
    <w:rsid w:val="00CB3AE3"/>
    <w:rsid w:val="00CC021C"/>
    <w:rsid w:val="00CD33F9"/>
    <w:rsid w:val="00DA47EB"/>
    <w:rsid w:val="00DD6AB0"/>
    <w:rsid w:val="00E319E2"/>
    <w:rsid w:val="00ED5070"/>
    <w:rsid w:val="00EF0BF6"/>
    <w:rsid w:val="00F019F5"/>
    <w:rsid w:val="00F206AE"/>
    <w:rsid w:val="00F80FE6"/>
    <w:rsid w:val="00FA1DDF"/>
    <w:rsid w:val="00FB4871"/>
    <w:rsid w:val="00FB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7177FD16-B3CF-4475-8006-F99E7D02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056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019F5"/>
    <w:rPr>
      <w:rFonts w:ascii="Arial" w:eastAsia="ＭＳ ゴシック" w:hAnsi="Arial"/>
      <w:sz w:val="18"/>
      <w:szCs w:val="18"/>
    </w:rPr>
  </w:style>
  <w:style w:type="character" w:customStyle="1" w:styleId="a5">
    <w:name w:val="吹き出し (文字)"/>
    <w:basedOn w:val="a0"/>
    <w:link w:val="a4"/>
    <w:uiPriority w:val="99"/>
    <w:semiHidden/>
    <w:locked/>
    <w:rsid w:val="00F019F5"/>
    <w:rPr>
      <w:rFonts w:ascii="Arial" w:eastAsia="ＭＳ ゴシック" w:hAnsi="Arial" w:cs="Times New Roman"/>
      <w:sz w:val="18"/>
      <w:szCs w:val="18"/>
    </w:rPr>
  </w:style>
  <w:style w:type="paragraph" w:styleId="a6">
    <w:name w:val="header"/>
    <w:basedOn w:val="a"/>
    <w:link w:val="a7"/>
    <w:uiPriority w:val="99"/>
    <w:rsid w:val="00FB4871"/>
    <w:pPr>
      <w:tabs>
        <w:tab w:val="center" w:pos="4252"/>
        <w:tab w:val="right" w:pos="8504"/>
      </w:tabs>
      <w:snapToGrid w:val="0"/>
    </w:pPr>
  </w:style>
  <w:style w:type="character" w:customStyle="1" w:styleId="a7">
    <w:name w:val="ヘッダー (文字)"/>
    <w:basedOn w:val="a0"/>
    <w:link w:val="a6"/>
    <w:uiPriority w:val="99"/>
    <w:locked/>
    <w:rsid w:val="00FB4871"/>
    <w:rPr>
      <w:rFonts w:cs="Times New Roman"/>
    </w:rPr>
  </w:style>
  <w:style w:type="paragraph" w:styleId="a8">
    <w:name w:val="footer"/>
    <w:basedOn w:val="a"/>
    <w:link w:val="a9"/>
    <w:uiPriority w:val="99"/>
    <w:rsid w:val="00FB4871"/>
    <w:pPr>
      <w:tabs>
        <w:tab w:val="center" w:pos="4252"/>
        <w:tab w:val="right" w:pos="8504"/>
      </w:tabs>
      <w:snapToGrid w:val="0"/>
    </w:pPr>
  </w:style>
  <w:style w:type="character" w:customStyle="1" w:styleId="a9">
    <w:name w:val="フッター (文字)"/>
    <w:basedOn w:val="a0"/>
    <w:link w:val="a8"/>
    <w:uiPriority w:val="99"/>
    <w:locked/>
    <w:rsid w:val="00FB48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san-ai</dc:creator>
  <cp:keywords/>
  <dc:description/>
  <cp:lastModifiedBy>USR123</cp:lastModifiedBy>
  <cp:revision>12</cp:revision>
  <cp:lastPrinted>2014-05-03T07:08:00Z</cp:lastPrinted>
  <dcterms:created xsi:type="dcterms:W3CDTF">2013-07-30T02:48:00Z</dcterms:created>
  <dcterms:modified xsi:type="dcterms:W3CDTF">2016-07-29T06:00:00Z</dcterms:modified>
</cp:coreProperties>
</file>